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B33DA5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 EDUCAȚIEI</w:t>
            </w:r>
          </w:p>
          <w:p w14:paraId="193BB259" w14:textId="24C6A378" w:rsidR="00E415A4" w:rsidRPr="002604DC" w:rsidRDefault="00E415A4" w:rsidP="009849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9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LICEUL CU PROGRAM SPORTIV TÂRGU 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JIU </w:t>
            </w:r>
            <w:r w:rsidRPr="002604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STR. 23 AUGUST, NR.100, JUD. GORJ</w:t>
            </w:r>
          </w:p>
          <w:p w14:paraId="03734487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TEL. / FAX 0253 /224843;</w:t>
            </w:r>
          </w:p>
          <w:p w14:paraId="78189FF8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  <w:t xml:space="preserve">E-MAIL: </w:t>
            </w:r>
            <w:hyperlink r:id="rId8" w:history="1">
              <w:r w:rsidRPr="002604D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sportiv100@yahoo.com</w:t>
              </w:r>
            </w:hyperlink>
          </w:p>
          <w:p w14:paraId="63BDDE62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</w:p>
        </w:tc>
      </w:tr>
    </w:tbl>
    <w:p w14:paraId="2D1CA94E" w14:textId="77777777" w:rsidR="00E415A4" w:rsidRPr="002604DC" w:rsidRDefault="00E415A4" w:rsidP="00E415A4">
      <w:pPr>
        <w:rPr>
          <w:lang w:val="ro-RO"/>
        </w:rPr>
      </w:pPr>
    </w:p>
    <w:p w14:paraId="658795EE" w14:textId="77777777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6A2554" w14:textId="77777777" w:rsidR="00DE2AEC" w:rsidRDefault="00DE2AEC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895186" w14:textId="2BCB95F0" w:rsidR="00335445" w:rsidRPr="00BB1499" w:rsidRDefault="00E415A4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HOTÃRÂREA NR.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67533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6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75335">
        <w:rPr>
          <w:rFonts w:ascii="Times New Roman" w:hAnsi="Times New Roman" w:cs="Times New Roman"/>
          <w:b/>
          <w:bCs/>
          <w:sz w:val="24"/>
          <w:szCs w:val="24"/>
          <w:lang w:val="pt-BR"/>
        </w:rPr>
        <w:t>22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="00957AB5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>.2024</w:t>
      </w:r>
    </w:p>
    <w:p w14:paraId="1D8FAD18" w14:textId="6A0988A0" w:rsidR="00E415A4" w:rsidRPr="00335445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2BF03F3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B533F6" w14:textId="77777777" w:rsidR="00E415A4" w:rsidRPr="00D34CDA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temeiul:</w:t>
      </w:r>
    </w:p>
    <w:p w14:paraId="54973331" w14:textId="423C002A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Legii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Învățământului Preuniversitar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198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AB13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04.07.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şi completările ulterioare</w:t>
      </w:r>
      <w:r w:rsid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793BBF0" w14:textId="4B2FDDAA" w:rsidR="00E415A4" w:rsidRPr="002604DC" w:rsidRDefault="00E415A4" w:rsidP="002A7FC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0D231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rdin</w:t>
      </w:r>
      <w:r w:rsidR="000D23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ului M.E.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99DB790" w14:textId="2AA50D3B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0D23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Nr. 5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726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2024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Regulamentului-cadru de organizare şi funcționare a unității de învățământ preuniversitar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416861D" w14:textId="30DF6E97" w:rsid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O</w:t>
      </w:r>
      <w:r w:rsidR="000D23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rdinului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6235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 pentr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 aprobarea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Procedurii privind managementul cazurilor de violență asupra </w:t>
      </w:r>
      <w:proofErr w:type="spellStart"/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antepreșcolarilor</w:t>
      </w:r>
      <w:proofErr w:type="spellEnd"/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 preșcolarilor/ elevilor și personalului unității de învățământ, precum și al altor situații corelate în mediul școlar și al suspiciunii de violență asupra copiilor în afara mediului școlar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695D0CD3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1C1EBB8" w14:textId="77777777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Având în vedere:</w:t>
      </w:r>
    </w:p>
    <w:p w14:paraId="777CCF5A" w14:textId="352D4BA3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Procesul-verbal al şedinței Consiliului de Administrație al </w:t>
      </w:r>
      <w:bookmarkStart w:id="0" w:name="_Hlk96099938"/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Liceului cu Program Sportiv Târgu-Jiu </w:t>
      </w:r>
      <w:bookmarkEnd w:id="0"/>
      <w:r w:rsidR="00AB13B7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675335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="00772188">
        <w:rPr>
          <w:rFonts w:ascii="Times New Roman" w:hAnsi="Times New Roman" w:cs="Times New Roman"/>
          <w:sz w:val="24"/>
          <w:szCs w:val="24"/>
          <w:lang w:val="ro-RO"/>
        </w:rPr>
        <w:t>.1</w:t>
      </w:r>
      <w:r w:rsidR="00957AB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72188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2BA3EA" w14:textId="2B1668AE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 Decizia directorului Liceulu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i cu Program Sportiv Târgu-Jiu n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r. 1</w:t>
      </w:r>
      <w:r w:rsidR="003D6E8A">
        <w:rPr>
          <w:rFonts w:ascii="Times New Roman" w:hAnsi="Times New Roman" w:cs="Times New Roman"/>
          <w:sz w:val="24"/>
          <w:szCs w:val="24"/>
          <w:lang w:val="ro-RO"/>
        </w:rPr>
        <w:t xml:space="preserve">66/17.10.2023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privind constituirea Consiliului de Administrație al Liceului cu Program Sportiv Târgu-Jiu.</w:t>
      </w:r>
    </w:p>
    <w:p w14:paraId="473BF0FE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9927D3" w14:textId="29150730" w:rsidR="00E415A4" w:rsidRPr="00AB13B7" w:rsidRDefault="00E415A4" w:rsidP="00571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Consiliul de Administrație al Li</w:t>
      </w:r>
      <w:r w:rsidR="000D231A">
        <w:rPr>
          <w:rFonts w:ascii="Times New Roman" w:hAnsi="Times New Roman" w:cs="Times New Roman"/>
          <w:sz w:val="24"/>
          <w:szCs w:val="24"/>
          <w:lang w:val="ro-RO"/>
        </w:rPr>
        <w:t xml:space="preserve">ceului cu Program Sportiv Târgu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Jiu</w:t>
      </w:r>
    </w:p>
    <w:p w14:paraId="4B99A48A" w14:textId="77777777" w:rsidR="00E415A4" w:rsidRPr="00AB13B7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4A28A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805BB47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5B2FD8A" w14:textId="77777777" w:rsidR="00DE2AEC" w:rsidRPr="002604DC" w:rsidRDefault="00DE2AEC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4EE1264" w14:textId="4D528997" w:rsidR="00675335" w:rsidRPr="00675335" w:rsidRDefault="00E415A4" w:rsidP="006753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bookmarkStart w:id="1" w:name="_GoBack"/>
      <w:r w:rsidR="000D231A" w:rsidRPr="000D231A">
        <w:rPr>
          <w:rFonts w:ascii="Times New Roman" w:hAnsi="Times New Roman" w:cs="Times New Roman"/>
          <w:sz w:val="24"/>
          <w:szCs w:val="24"/>
          <w:lang w:val="ro-RO"/>
        </w:rPr>
        <w:t>A</w:t>
      </w:r>
      <w:bookmarkEnd w:id="1"/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probarea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calendarul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organizare pentru concursul de ocupare a postului de muncitor calificat,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 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perioadă nede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te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>rminată.</w:t>
      </w:r>
    </w:p>
    <w:p w14:paraId="5CCAF66F" w14:textId="2611168D" w:rsidR="00957AB5" w:rsidRDefault="00B6540F" w:rsidP="006753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="000D2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D231A" w:rsidRPr="000D231A">
        <w:rPr>
          <w:rFonts w:ascii="Times New Roman" w:hAnsi="Times New Roman" w:cs="Times New Roman"/>
          <w:sz w:val="24"/>
          <w:szCs w:val="24"/>
          <w:lang w:val="ro-RO"/>
        </w:rPr>
        <w:t>Aprobarea</w:t>
      </w:r>
      <w:r w:rsidR="00675335" w:rsidRPr="000D2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componenței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următoarelor comisii :</w:t>
      </w:r>
    </w:p>
    <w:p w14:paraId="129B528E" w14:textId="77777777" w:rsidR="00675335" w:rsidRPr="00675335" w:rsidRDefault="00675335" w:rsidP="00675335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Comisia de organizare și desfășurare a concursului pentru ocuparea postului de muncitor calificat, perioadă </w:t>
      </w:r>
      <w:proofErr w:type="spellStart"/>
      <w:r w:rsidRPr="00675335">
        <w:rPr>
          <w:rFonts w:ascii="Times New Roman" w:hAnsi="Times New Roman" w:cs="Times New Roman"/>
          <w:bCs/>
          <w:sz w:val="24"/>
          <w:szCs w:val="24"/>
          <w:lang w:val="ro-RO"/>
        </w:rPr>
        <w:t>nederminată</w:t>
      </w:r>
      <w:proofErr w:type="spellEnd"/>
      <w:r w:rsidRPr="0067533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76B3EC4" w14:textId="07CEE5DD" w:rsidR="00675335" w:rsidRDefault="00675335" w:rsidP="00675335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Președinte: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Claudia</w:t>
      </w:r>
    </w:p>
    <w:p w14:paraId="389239CF" w14:textId="352C2897" w:rsidR="00675335" w:rsidRDefault="00675335" w:rsidP="00675335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Secretar : Văduva Mihaela</w:t>
      </w:r>
    </w:p>
    <w:p w14:paraId="6CB07474" w14:textId="59FEE0D5" w:rsidR="00675335" w:rsidRDefault="00675335" w:rsidP="00675335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Membrii : </w:t>
      </w:r>
      <w:r w:rsidR="003D6E8A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 </w:t>
      </w:r>
      <w:r w:rsidR="003D6E8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Călin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Veronica și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Scredeanu</w:t>
      </w:r>
      <w:proofErr w:type="spellEnd"/>
      <w:r w:rsidR="001D57D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Irina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Mihaela</w:t>
      </w:r>
    </w:p>
    <w:p w14:paraId="25CA04AE" w14:textId="77777777" w:rsidR="00675335" w:rsidRPr="00675335" w:rsidRDefault="00675335" w:rsidP="00675335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Comisia de contestații </w:t>
      </w:r>
      <w:r w:rsidRP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 concursului pentru ocuparea postului de muncitor calificat, perioadă </w:t>
      </w:r>
      <w:proofErr w:type="spellStart"/>
      <w:r w:rsidRPr="00675335">
        <w:rPr>
          <w:rFonts w:ascii="Times New Roman" w:hAnsi="Times New Roman" w:cs="Times New Roman"/>
          <w:bCs/>
          <w:sz w:val="24"/>
          <w:szCs w:val="24"/>
          <w:lang w:val="ro-RO"/>
        </w:rPr>
        <w:t>nederminată</w:t>
      </w:r>
      <w:proofErr w:type="spellEnd"/>
      <w:r w:rsidRPr="0067533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0F65FEF" w14:textId="149225D6" w:rsidR="00675335" w:rsidRDefault="00675335" w:rsidP="00675335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Președinte 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Priescu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Cristian</w:t>
      </w:r>
      <w:r w:rsidR="001D57D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Florin</w:t>
      </w:r>
    </w:p>
    <w:p w14:paraId="14719CA5" w14:textId="35C646D4" w:rsidR="00675335" w:rsidRDefault="00675335" w:rsidP="00675335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Secretar :Văduva Mihaela</w:t>
      </w:r>
    </w:p>
    <w:p w14:paraId="1C1163BE" w14:textId="16CBC4D5" w:rsidR="00675335" w:rsidRPr="00675335" w:rsidRDefault="000D231A" w:rsidP="00675335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Mem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>brii :</w:t>
      </w:r>
      <w:proofErr w:type="spellStart"/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>Vadavu</w:t>
      </w:r>
      <w:proofErr w:type="spellEnd"/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Dănuț ( Liceul Energetic) și Luța Grigore ( Școala Gimnazială " Sf. Nicolae)"</w:t>
      </w:r>
    </w:p>
    <w:p w14:paraId="37D4A2A0" w14:textId="6C96D83D" w:rsidR="00600BA5" w:rsidRDefault="00957AB5" w:rsidP="006753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E2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675335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0D2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D231A" w:rsidRPr="000D231A">
        <w:rPr>
          <w:rFonts w:ascii="Times New Roman" w:hAnsi="Times New Roman" w:cs="Times New Roman"/>
          <w:sz w:val="24"/>
          <w:szCs w:val="24"/>
          <w:lang w:val="ro-RO"/>
        </w:rPr>
        <w:t>Validarea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acordării</w:t>
      </w:r>
      <w:r w:rsidR="0067533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creditelor profesionale transferabile a competențelor dobândite prin </w:t>
      </w:r>
      <w:r w:rsidR="002E7A3A">
        <w:rPr>
          <w:rFonts w:ascii="Times New Roman" w:hAnsi="Times New Roman" w:cs="Times New Roman"/>
          <w:bCs/>
          <w:sz w:val="24"/>
          <w:szCs w:val="24"/>
          <w:lang w:val="ro-RO"/>
        </w:rPr>
        <w:t>programe de abilitare funcțională pentru următoarele cadre didactice :</w:t>
      </w:r>
    </w:p>
    <w:p w14:paraId="32C22F94" w14:textId="02FB1265" w:rsid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Cimpoeru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Carmen 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Gabriela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– 15 credite</w:t>
      </w:r>
    </w:p>
    <w:p w14:paraId="0235C2F2" w14:textId="74FD6CC1" w:rsidR="002E7A3A" w:rsidRP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Cioclei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Adela 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Elena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– 15 credite</w:t>
      </w:r>
    </w:p>
    <w:p w14:paraId="74192EAB" w14:textId="71F29996" w:rsidR="002E7A3A" w:rsidRP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Maria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Claudia – 15 credite</w:t>
      </w:r>
    </w:p>
    <w:p w14:paraId="0D5CA598" w14:textId="7045A53E" w:rsid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Poață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Iulieta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14 credite </w:t>
      </w:r>
    </w:p>
    <w:p w14:paraId="4B2874B3" w14:textId="55ED98F5" w:rsidR="002E7A3A" w:rsidRP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Popovici Liana – 15 credite</w:t>
      </w:r>
    </w:p>
    <w:p w14:paraId="6DAF19B3" w14:textId="6AFD521F" w:rsidR="002E7A3A" w:rsidRP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Răscol Gabriel – 15 credite</w:t>
      </w:r>
    </w:p>
    <w:p w14:paraId="11BC8DE2" w14:textId="15CBF95B" w:rsidR="002E7A3A" w:rsidRP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Scredeanu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Mihaela – 15 credite</w:t>
      </w:r>
    </w:p>
    <w:p w14:paraId="078DFE21" w14:textId="77777777" w:rsidR="002E7A3A" w:rsidRDefault="002E7A3A" w:rsidP="002E7A3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Lăpădat Raluca – 15 credite</w:t>
      </w:r>
    </w:p>
    <w:p w14:paraId="60907467" w14:textId="0FAD57F1" w:rsidR="002E7A3A" w:rsidRDefault="000D231A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4 </w:t>
      </w:r>
      <w:r w:rsidRPr="000D231A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următoarelor</w:t>
      </w:r>
      <w:r w:rsidR="002E7A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transferuri școlare :</w:t>
      </w:r>
    </w:p>
    <w:p w14:paraId="1B468FC9" w14:textId="025BF51E" w:rsidR="002E7A3A" w:rsidRDefault="002E7A3A" w:rsidP="002E7A3A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G.I.R.C de la Școala Gimnazială „ Aurel Teodorescu " Stejari la LPS Tg-Jiu ( clasa a VII-a B fotbal)</w:t>
      </w:r>
    </w:p>
    <w:p w14:paraId="047C36D7" w14:textId="5A703B85" w:rsidR="002E7A3A" w:rsidRDefault="002E7A3A" w:rsidP="002E7A3A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M.A.C de la Liceul de Arte "C-tin Brăiloiu" la LPS Tg-Jiu ( clasa a VI-a fotbal)</w:t>
      </w:r>
    </w:p>
    <w:p w14:paraId="387532E4" w14:textId="59D10E45" w:rsidR="002E7A3A" w:rsidRDefault="000D231A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5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D231A">
        <w:rPr>
          <w:rFonts w:ascii="Times New Roman" w:hAnsi="Times New Roman" w:cs="Times New Roman"/>
          <w:sz w:val="24"/>
          <w:szCs w:val="24"/>
          <w:lang w:val="ro-RO"/>
        </w:rPr>
        <w:t>probarea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următoarelor</w:t>
      </w:r>
      <w:r w:rsidR="002E7A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referate, din venituri proprii :</w:t>
      </w:r>
    </w:p>
    <w:p w14:paraId="0AAA708D" w14:textId="23AD32DD" w:rsidR="002E7A3A" w:rsidRDefault="002E7A3A" w:rsidP="002E7A3A">
      <w:pPr>
        <w:pStyle w:val="List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225/12.11.2024</w:t>
      </w:r>
    </w:p>
    <w:p w14:paraId="79E5D50A" w14:textId="288E358F" w:rsidR="002E7A3A" w:rsidRDefault="002E7A3A" w:rsidP="002E7A3A">
      <w:pPr>
        <w:pStyle w:val="List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154/22.11.2024</w:t>
      </w:r>
    </w:p>
    <w:p w14:paraId="658E3F17" w14:textId="6A287B3F" w:rsidR="002E7A3A" w:rsidRDefault="002E7A3A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7750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6 </w:t>
      </w:r>
      <w:r w:rsidR="007750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D231A" w:rsidRPr="000D231A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închirierii sălii de sport pentru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perioada 10.01.2025-12.01.2025 ( în afara orelor de curs) conform solicitării Asociație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Crescătorilor de 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0D231A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sări și 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nimale de Rasă Mici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Gorj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>5369/14.11.2024</w:t>
      </w:r>
    </w:p>
    <w:p w14:paraId="688C6FA4" w14:textId="65A2AB2A" w:rsidR="007750B2" w:rsidRDefault="000D231A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Art.7  </w:t>
      </w:r>
      <w:r w:rsidRPr="000D231A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decontării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navetei d-nei Roca Călina Adelaida, conform cererii nr. 5249/4.11.2024, pentru luna octombrie.</w:t>
      </w:r>
    </w:p>
    <w:p w14:paraId="0BE82491" w14:textId="4E9FE84C" w:rsidR="007750B2" w:rsidRDefault="000D231A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8   </w:t>
      </w:r>
      <w:r w:rsidRPr="000D231A">
        <w:rPr>
          <w:rFonts w:ascii="Times New Roman" w:hAnsi="Times New Roman" w:cs="Times New Roman"/>
          <w:sz w:val="24"/>
          <w:szCs w:val="24"/>
          <w:lang w:val="ro-RO"/>
        </w:rPr>
        <w:t>Aprobarea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750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>raportul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ui de activitate pentru titlul</w:t>
      </w:r>
      <w:r w:rsidR="007750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doctor al d-lui prof. Păun Marian Emanoil, pentru luna octombrie 2024.</w:t>
      </w:r>
    </w:p>
    <w:p w14:paraId="6B91A6A1" w14:textId="77777777" w:rsidR="007750B2" w:rsidRDefault="007750B2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F3F45A3" w14:textId="77777777" w:rsidR="007750B2" w:rsidRPr="007750B2" w:rsidRDefault="007750B2" w:rsidP="002E7A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B267482" w14:textId="77777777" w:rsidR="00772188" w:rsidRPr="002604DC" w:rsidRDefault="00772188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604CCA8" w14:textId="2C1CAD4D" w:rsidR="00E415A4" w:rsidRPr="002604DC" w:rsidRDefault="009849D2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012C01C2" w14:textId="2E0D0232" w:rsidR="00E415A4" w:rsidRPr="002604DC" w:rsidRDefault="00E415A4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 w:rsidRPr="002604DC"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Maria  Claudia                                                  SECRETAR C.A.,                                                                                                 </w:t>
      </w:r>
    </w:p>
    <w:p w14:paraId="104C0FD9" w14:textId="582F384C" w:rsidR="00E415A4" w:rsidRPr="002604DC" w:rsidRDefault="00E415A4" w:rsidP="00E415A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Dijmărescu </w:t>
      </w:r>
      <w:r w:rsidR="002B12F8">
        <w:rPr>
          <w:rFonts w:ascii="Times New Roman" w:hAnsi="Times New Roman" w:cs="Times New Roman"/>
          <w:sz w:val="24"/>
          <w:szCs w:val="24"/>
          <w:lang w:val="ro-RO"/>
        </w:rPr>
        <w:t>Alice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 Ileana</w:t>
      </w:r>
    </w:p>
    <w:p w14:paraId="13E7E575" w14:textId="77777777" w:rsidR="004A0BA5" w:rsidRPr="002604DC" w:rsidRDefault="004A0BA5">
      <w:pPr>
        <w:rPr>
          <w:lang w:val="ro-RO"/>
        </w:rPr>
      </w:pPr>
    </w:p>
    <w:sectPr w:rsidR="004A0BA5" w:rsidRPr="002604DC" w:rsidSect="00AB13B7"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BE0"/>
    <w:multiLevelType w:val="hybridMultilevel"/>
    <w:tmpl w:val="7AD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0D84"/>
    <w:multiLevelType w:val="hybridMultilevel"/>
    <w:tmpl w:val="76563BBA"/>
    <w:lvl w:ilvl="0" w:tplc="E48ED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073F6"/>
    <w:multiLevelType w:val="hybridMultilevel"/>
    <w:tmpl w:val="ED36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7CC7"/>
    <w:multiLevelType w:val="hybridMultilevel"/>
    <w:tmpl w:val="705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4CD1"/>
    <w:multiLevelType w:val="hybridMultilevel"/>
    <w:tmpl w:val="184C608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B684B"/>
    <w:multiLevelType w:val="hybridMultilevel"/>
    <w:tmpl w:val="2856EAFC"/>
    <w:lvl w:ilvl="0" w:tplc="8746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B15098"/>
    <w:multiLevelType w:val="hybridMultilevel"/>
    <w:tmpl w:val="4B16E72E"/>
    <w:lvl w:ilvl="0" w:tplc="3D94C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549F0"/>
    <w:multiLevelType w:val="hybridMultilevel"/>
    <w:tmpl w:val="6FE6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2461"/>
    <w:multiLevelType w:val="hybridMultilevel"/>
    <w:tmpl w:val="9774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64D"/>
    <w:multiLevelType w:val="hybridMultilevel"/>
    <w:tmpl w:val="8D5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17F4"/>
    <w:multiLevelType w:val="hybridMultilevel"/>
    <w:tmpl w:val="9DFA22EE"/>
    <w:lvl w:ilvl="0" w:tplc="D5D8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419B8"/>
    <w:multiLevelType w:val="hybridMultilevel"/>
    <w:tmpl w:val="E60C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DD158A8"/>
    <w:multiLevelType w:val="hybridMultilevel"/>
    <w:tmpl w:val="672C6E2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B595D"/>
    <w:multiLevelType w:val="hybridMultilevel"/>
    <w:tmpl w:val="51B4E9AC"/>
    <w:lvl w:ilvl="0" w:tplc="2054B0DA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790B705A"/>
    <w:multiLevelType w:val="hybridMultilevel"/>
    <w:tmpl w:val="6034235C"/>
    <w:lvl w:ilvl="0" w:tplc="5F1E7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71FA"/>
    <w:rsid w:val="00024B73"/>
    <w:rsid w:val="00062841"/>
    <w:rsid w:val="000D231A"/>
    <w:rsid w:val="00151215"/>
    <w:rsid w:val="001D57D6"/>
    <w:rsid w:val="00226DED"/>
    <w:rsid w:val="002604DC"/>
    <w:rsid w:val="0027134D"/>
    <w:rsid w:val="002A7FC0"/>
    <w:rsid w:val="002B12F8"/>
    <w:rsid w:val="002E7A3A"/>
    <w:rsid w:val="00300F51"/>
    <w:rsid w:val="003140B4"/>
    <w:rsid w:val="00335445"/>
    <w:rsid w:val="00344959"/>
    <w:rsid w:val="0038321F"/>
    <w:rsid w:val="00385F88"/>
    <w:rsid w:val="003A0837"/>
    <w:rsid w:val="003D6E8A"/>
    <w:rsid w:val="004855AC"/>
    <w:rsid w:val="00494F85"/>
    <w:rsid w:val="004A0BA5"/>
    <w:rsid w:val="004E0801"/>
    <w:rsid w:val="00521BF0"/>
    <w:rsid w:val="00522292"/>
    <w:rsid w:val="0054230E"/>
    <w:rsid w:val="0057124F"/>
    <w:rsid w:val="00573172"/>
    <w:rsid w:val="00600BA5"/>
    <w:rsid w:val="006143D6"/>
    <w:rsid w:val="00675335"/>
    <w:rsid w:val="006B0178"/>
    <w:rsid w:val="006F0146"/>
    <w:rsid w:val="00772188"/>
    <w:rsid w:val="007750B2"/>
    <w:rsid w:val="0088167F"/>
    <w:rsid w:val="00887D38"/>
    <w:rsid w:val="008C0DED"/>
    <w:rsid w:val="00957AB5"/>
    <w:rsid w:val="009849D2"/>
    <w:rsid w:val="00A3008E"/>
    <w:rsid w:val="00A708B8"/>
    <w:rsid w:val="00AB13B7"/>
    <w:rsid w:val="00B33DA5"/>
    <w:rsid w:val="00B6540F"/>
    <w:rsid w:val="00B8293A"/>
    <w:rsid w:val="00BB3A5A"/>
    <w:rsid w:val="00C83A79"/>
    <w:rsid w:val="00C94010"/>
    <w:rsid w:val="00CC032E"/>
    <w:rsid w:val="00D27755"/>
    <w:rsid w:val="00D34CDA"/>
    <w:rsid w:val="00D745D5"/>
    <w:rsid w:val="00D958CB"/>
    <w:rsid w:val="00DA7A4C"/>
    <w:rsid w:val="00DE2AEC"/>
    <w:rsid w:val="00DF0D88"/>
    <w:rsid w:val="00E27CA2"/>
    <w:rsid w:val="00E415A4"/>
    <w:rsid w:val="00EE6818"/>
    <w:rsid w:val="00EE7716"/>
    <w:rsid w:val="00F77232"/>
    <w:rsid w:val="00FD29ED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2025-03-12T09:45:00Z</cp:lastPrinted>
  <dcterms:created xsi:type="dcterms:W3CDTF">2025-03-12T14:45:00Z</dcterms:created>
  <dcterms:modified xsi:type="dcterms:W3CDTF">2025-03-12T14:45:00Z</dcterms:modified>
</cp:coreProperties>
</file>