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E57E61" w14:paraId="06094805" w14:textId="77777777" w:rsidTr="00B36F9E">
        <w:trPr>
          <w:trHeight w:val="2149"/>
        </w:trPr>
        <w:tc>
          <w:tcPr>
            <w:tcW w:w="10207" w:type="dxa"/>
          </w:tcPr>
          <w:p w14:paraId="6EC1BB4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3">
              <w:rPr>
                <w:rFonts w:ascii="Times New Roman" w:hAnsi="Times New Roman" w:cs="Times New Roman"/>
                <w:b/>
                <w:sz w:val="24"/>
                <w:szCs w:val="24"/>
              </w:rPr>
              <w:t>MINISTERUL EDUCAȚIEI</w:t>
            </w:r>
          </w:p>
          <w:p w14:paraId="193BB259" w14:textId="6136CB3F" w:rsidR="00E415A4" w:rsidRPr="00E57E61" w:rsidRDefault="00E415A4" w:rsidP="00A01F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61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LICEUL CU PROGRAM SPORTIV TÂRGU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JIU </w:t>
            </w:r>
            <w:r w:rsidRPr="00E57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STR. 23 AUGUST, NR.100, JUD.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GORJ</w:t>
            </w:r>
          </w:p>
          <w:p w14:paraId="03734487" w14:textId="7E641344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</w:t>
            </w:r>
            <w:r w:rsidR="00A01F05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 / FAX 0253 /224843;</w:t>
            </w:r>
          </w:p>
          <w:p w14:paraId="78189FF8" w14:textId="2C8FF0E6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>E-</w:t>
            </w:r>
            <w:r w:rsidR="00A01F05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mail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  <w:hyperlink r:id="rId8" w:history="1">
              <w:r w:rsidRPr="00E57E6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pt-BR"/>
                </w:rPr>
                <w:t>sportiv100@yahoo.com</w:t>
              </w:r>
            </w:hyperlink>
          </w:p>
          <w:p w14:paraId="63BDDE62" w14:textId="77777777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</w:p>
        </w:tc>
      </w:tr>
    </w:tbl>
    <w:p w14:paraId="2D1CA94E" w14:textId="77777777" w:rsidR="00E415A4" w:rsidRDefault="00E415A4" w:rsidP="00E415A4"/>
    <w:p w14:paraId="7C9E71FB" w14:textId="77777777" w:rsidR="00E415A4" w:rsidRDefault="00E415A4" w:rsidP="00E415A4"/>
    <w:p w14:paraId="658795EE" w14:textId="77777777" w:rsidR="00E415A4" w:rsidRPr="00E57E61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8D5062C" w14:textId="77777777" w:rsidR="00FF7A30" w:rsidRDefault="00FF7A30" w:rsidP="00B36F9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8FAD18" w14:textId="4273C40A" w:rsidR="00E415A4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HOTÃRÂREA NR. </w:t>
      </w:r>
      <w:r w:rsidR="00C21328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8134CA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27400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8134CA">
        <w:rPr>
          <w:rFonts w:ascii="Times New Roman" w:hAnsi="Times New Roman" w:cs="Times New Roman"/>
          <w:b/>
          <w:bCs/>
          <w:sz w:val="24"/>
          <w:szCs w:val="24"/>
          <w:lang w:val="pt-BR"/>
        </w:rPr>
        <w:t>04</w:t>
      </w:r>
      <w:r w:rsidR="009A7BD8">
        <w:rPr>
          <w:rFonts w:ascii="Times New Roman" w:hAnsi="Times New Roman" w:cs="Times New Roman"/>
          <w:b/>
          <w:bCs/>
          <w:sz w:val="24"/>
          <w:szCs w:val="24"/>
          <w:lang w:val="pt-BR"/>
        </w:rPr>
        <w:t>.11.2024</w:t>
      </w:r>
    </w:p>
    <w:p w14:paraId="0DB83353" w14:textId="77777777" w:rsidR="00B36F9E" w:rsidRPr="00BB1499" w:rsidRDefault="00B36F9E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F03F32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bookmarkEnd w:id="0"/>
    </w:p>
    <w:p w14:paraId="00636534" w14:textId="3142A011" w:rsidR="00682BB1" w:rsidRPr="00682BB1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În temeiul:</w:t>
      </w:r>
    </w:p>
    <w:p w14:paraId="002E1D76" w14:textId="06C2C081" w:rsidR="00682BB1" w:rsidRPr="002604DC" w:rsidRDefault="00682BB1" w:rsidP="00682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Legii</w:t>
      </w:r>
      <w:r w:rsidR="001B7D2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Învățământului Preuniversitar n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198/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05.07.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2023, cu modificările şi completările ulterioare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042CF9BC" w14:textId="39E1186F" w:rsidR="00682BB1" w:rsidRPr="002604DC" w:rsidRDefault="00682BB1" w:rsidP="00682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1B7D2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6.223 din 4 septembrie 2023 pentru aprobarea Metodologiei-cadru de organizare și funcționare a consiliilor de administrație din unitățile de învățământ preuniversitar,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4C75562F" w14:textId="3FC6F97E" w:rsidR="00682BB1" w:rsidRPr="002A7FC0" w:rsidRDefault="00682BB1" w:rsidP="00682B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1B7D2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Ordinului </w:t>
      </w:r>
      <w:r w:rsidR="00B36F9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5726/2024 privind aprobarea Regulamentului-cadru de organizare şi funcționare a unității de învățământ preuniversitar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38669EA7" w14:textId="15A7347F" w:rsidR="00682BB1" w:rsidRPr="00BB1499" w:rsidRDefault="00682BB1" w:rsidP="00682BB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ab/>
        <w:t>Regulamentul</w:t>
      </w:r>
      <w:r w:rsidR="001A39FF">
        <w:rPr>
          <w:rFonts w:ascii="Times New Roman" w:hAnsi="Times New Roman" w:cs="Times New Roman"/>
          <w:sz w:val="24"/>
          <w:szCs w:val="24"/>
          <w:lang w:val="pt-BR"/>
        </w:rPr>
        <w:t>ui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(UE) 2016/679 Parlamentului European şi al Consiliului din 27 aprilie 2016 privind protecția persoanelor fizice în ceea ce priveşte prelucrarea datelor cu caracter personal şi libera circulație a acestora.</w:t>
      </w:r>
    </w:p>
    <w:p w14:paraId="695D0CD3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C1EBB8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Având în vedere:</w:t>
      </w:r>
    </w:p>
    <w:p w14:paraId="777CCF5A" w14:textId="135C53B0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Procesul-verbal al şedinței Consiliului de Administrație al </w:t>
      </w:r>
      <w:bookmarkStart w:id="1" w:name="_Hlk96099938"/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Liceului cu Program Sportiv Târgu-Jiu </w:t>
      </w:r>
      <w:bookmarkEnd w:id="1"/>
      <w:r>
        <w:rPr>
          <w:rFonts w:ascii="Times New Roman" w:hAnsi="Times New Roman" w:cs="Times New Roman"/>
          <w:sz w:val="24"/>
          <w:szCs w:val="24"/>
          <w:lang w:val="pt-BR"/>
        </w:rPr>
        <w:t xml:space="preserve">din data de </w:t>
      </w:r>
      <w:r w:rsidR="008134CA">
        <w:rPr>
          <w:rFonts w:ascii="Times New Roman" w:hAnsi="Times New Roman" w:cs="Times New Roman"/>
          <w:sz w:val="24"/>
          <w:szCs w:val="24"/>
          <w:lang w:val="pt-BR"/>
        </w:rPr>
        <w:t>04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A7BD8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.202</w:t>
      </w:r>
      <w:r w:rsidR="009A7BD8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A2BA3EA" w14:textId="315FD70D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Decizia directorului Liceulu</w:t>
      </w:r>
      <w:r w:rsidR="00B36F9E">
        <w:rPr>
          <w:rFonts w:ascii="Times New Roman" w:hAnsi="Times New Roman" w:cs="Times New Roman"/>
          <w:sz w:val="24"/>
          <w:szCs w:val="24"/>
          <w:lang w:val="pt-BR"/>
        </w:rPr>
        <w:t>i cu Program Sportiv Târgu-Jiu n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r. </w:t>
      </w: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9A6516">
        <w:rPr>
          <w:rFonts w:ascii="Times New Roman" w:hAnsi="Times New Roman" w:cs="Times New Roman"/>
          <w:sz w:val="24"/>
          <w:szCs w:val="24"/>
          <w:lang w:val="pt-BR"/>
        </w:rPr>
        <w:t xml:space="preserve">66/17.10.2023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privind constituirea Consiliului de Administrație al Liceulu</w:t>
      </w:r>
      <w:r w:rsidR="001B7D26">
        <w:rPr>
          <w:rFonts w:ascii="Times New Roman" w:hAnsi="Times New Roman" w:cs="Times New Roman"/>
          <w:sz w:val="24"/>
          <w:szCs w:val="24"/>
          <w:lang w:val="pt-BR"/>
        </w:rPr>
        <w:t xml:space="preserve">i cu Program Sportiv Târgu-Jiu </w:t>
      </w:r>
    </w:p>
    <w:p w14:paraId="473BF0FE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9927D3" w14:textId="532F2912" w:rsidR="00E415A4" w:rsidRPr="00BB1499" w:rsidRDefault="001B7D26" w:rsidP="001B7D26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</w:t>
      </w:r>
      <w:r w:rsidR="00E415A4" w:rsidRPr="00BB1499">
        <w:rPr>
          <w:rFonts w:ascii="Times New Roman" w:hAnsi="Times New Roman" w:cs="Times New Roman"/>
          <w:sz w:val="24"/>
          <w:szCs w:val="24"/>
          <w:lang w:val="pt-BR"/>
        </w:rPr>
        <w:t>Consiliul de Administrație al Liceului cu Program Sportiv Târgu-Jiu</w:t>
      </w:r>
    </w:p>
    <w:p w14:paraId="4B99A48A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4A28A2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HOTĂRĂȘTE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63305E1C" w14:textId="77777777" w:rsidR="009F7C08" w:rsidRDefault="009F7C08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A399F77" w14:textId="016BA37F" w:rsidR="009F7C08" w:rsidRDefault="001B7D26" w:rsidP="009F7C08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Art.1 </w:t>
      </w:r>
      <w:r w:rsidR="009F7C0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1B7D26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cordarea</w:t>
      </w:r>
      <w:r w:rsidR="009F7C08">
        <w:rPr>
          <w:rFonts w:ascii="Times New Roman" w:hAnsi="Times New Roman" w:cs="Times New Roman"/>
          <w:sz w:val="24"/>
          <w:szCs w:val="24"/>
          <w:lang w:val="pt-BR"/>
        </w:rPr>
        <w:t xml:space="preserve"> avizul</w:t>
      </w:r>
      <w:r>
        <w:rPr>
          <w:rFonts w:ascii="Times New Roman" w:hAnsi="Times New Roman" w:cs="Times New Roman"/>
          <w:sz w:val="24"/>
          <w:szCs w:val="24"/>
          <w:lang w:val="pt-BR"/>
        </w:rPr>
        <w:t>ui</w:t>
      </w:r>
      <w:r w:rsidR="009F7C08">
        <w:rPr>
          <w:rFonts w:ascii="Times New Roman" w:hAnsi="Times New Roman" w:cs="Times New Roman"/>
          <w:sz w:val="24"/>
          <w:szCs w:val="24"/>
          <w:lang w:val="pt-BR"/>
        </w:rPr>
        <w:t xml:space="preserve"> consultativ pentru următoarele transferuri școlare :</w:t>
      </w:r>
    </w:p>
    <w:p w14:paraId="55A76E74" w14:textId="446C7689" w:rsidR="009F7C08" w:rsidRDefault="009F7C08" w:rsidP="009F7C08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V.K.N de la LPS ( clasa pregătitoare ) la Liceul Teologic Tg-Jiu</w:t>
      </w:r>
    </w:p>
    <w:p w14:paraId="7193CE1E" w14:textId="3AB148FD" w:rsidR="009F7C08" w:rsidRDefault="009F7C08" w:rsidP="009F7C08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N.S.G </w:t>
      </w:r>
      <w:bookmarkStart w:id="2" w:name="_Hlk189683996"/>
      <w:r>
        <w:rPr>
          <w:rFonts w:ascii="Times New Roman" w:hAnsi="Times New Roman" w:cs="Times New Roman"/>
          <w:sz w:val="24"/>
          <w:szCs w:val="24"/>
          <w:lang w:val="pt-BR"/>
        </w:rPr>
        <w:t>de la LPS ( clasa pregăt</w:t>
      </w:r>
      <w:r w:rsidR="009A6516">
        <w:rPr>
          <w:rFonts w:ascii="Times New Roman" w:hAnsi="Times New Roman" w:cs="Times New Roman"/>
          <w:sz w:val="24"/>
          <w:szCs w:val="24"/>
          <w:lang w:val="pt-BR"/>
        </w:rPr>
        <w:t>itoare ) la Școala Gimnazială ,,Constantin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Brâncuși" Tg-Jiu</w:t>
      </w:r>
      <w:bookmarkEnd w:id="2"/>
    </w:p>
    <w:p w14:paraId="690795C6" w14:textId="63ED0F3F" w:rsidR="009F7C08" w:rsidRDefault="009F7C08" w:rsidP="009F7C08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H.L.G de la LPS ( clasa pregăt</w:t>
      </w:r>
      <w:r w:rsidR="009A6516">
        <w:rPr>
          <w:rFonts w:ascii="Times New Roman" w:hAnsi="Times New Roman" w:cs="Times New Roman"/>
          <w:sz w:val="24"/>
          <w:szCs w:val="24"/>
          <w:lang w:val="pt-BR"/>
        </w:rPr>
        <w:t>itoare ) la Școala Gimnazială ,,Constantin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Brâncuși" Tg-Jiu</w:t>
      </w:r>
    </w:p>
    <w:p w14:paraId="4E0A98A4" w14:textId="074C0D01" w:rsidR="009F7C08" w:rsidRDefault="00513A3E" w:rsidP="009F7C08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R.I.A de la LPS </w:t>
      </w:r>
      <w:r w:rsidR="009A6516">
        <w:rPr>
          <w:rFonts w:ascii="Times New Roman" w:hAnsi="Times New Roman" w:cs="Times New Roman"/>
          <w:sz w:val="24"/>
          <w:szCs w:val="24"/>
          <w:lang w:val="pt-BR"/>
        </w:rPr>
        <w:t xml:space="preserve">Clasa a III-a ) la Colegiul Naţional ,, Spiru Haret” </w:t>
      </w:r>
      <w:r w:rsidR="009F7C08">
        <w:rPr>
          <w:rFonts w:ascii="Times New Roman" w:hAnsi="Times New Roman" w:cs="Times New Roman"/>
          <w:sz w:val="24"/>
          <w:szCs w:val="24"/>
          <w:lang w:val="pt-BR"/>
        </w:rPr>
        <w:t xml:space="preserve"> Tg-Jiu</w:t>
      </w:r>
    </w:p>
    <w:p w14:paraId="40FCE7CE" w14:textId="64759310" w:rsidR="009F7C08" w:rsidRDefault="009F7C08" w:rsidP="009F7C08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C.L de la LPS (clasa a IX-a ) l</w:t>
      </w:r>
      <w:r w:rsidR="009A6516">
        <w:rPr>
          <w:rFonts w:ascii="Times New Roman" w:hAnsi="Times New Roman" w:cs="Times New Roman"/>
          <w:sz w:val="24"/>
          <w:szCs w:val="24"/>
          <w:lang w:val="pt-BR"/>
        </w:rPr>
        <w:t>a Liceul Tehnologic ,,</w:t>
      </w:r>
      <w:r>
        <w:rPr>
          <w:rFonts w:ascii="Times New Roman" w:hAnsi="Times New Roman" w:cs="Times New Roman"/>
          <w:sz w:val="24"/>
          <w:szCs w:val="24"/>
          <w:lang w:val="pt-BR"/>
        </w:rPr>
        <w:t>General Ioan Culcer" Tg-Jiu</w:t>
      </w:r>
    </w:p>
    <w:p w14:paraId="41D31545" w14:textId="12E142AA" w:rsidR="009F7C08" w:rsidRDefault="009F7C08" w:rsidP="009F7C08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C.L.C de la LPS ( clasa a X-a ) la </w:t>
      </w:r>
      <w:r w:rsidR="001B7D26">
        <w:rPr>
          <w:rFonts w:ascii="Times New Roman" w:hAnsi="Times New Roman" w:cs="Times New Roman"/>
          <w:sz w:val="24"/>
          <w:szCs w:val="24"/>
          <w:lang w:val="pt-BR"/>
        </w:rPr>
        <w:t>Liceul Tehnologic Bâ</w:t>
      </w:r>
      <w:r>
        <w:rPr>
          <w:rFonts w:ascii="Times New Roman" w:hAnsi="Times New Roman" w:cs="Times New Roman"/>
          <w:sz w:val="24"/>
          <w:szCs w:val="24"/>
          <w:lang w:val="pt-BR"/>
        </w:rPr>
        <w:t>lteni</w:t>
      </w:r>
    </w:p>
    <w:p w14:paraId="505669C5" w14:textId="5553403F" w:rsidR="009F7C08" w:rsidRDefault="009F7C08" w:rsidP="009F7C08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P.R.C de la LPS (cl</w:t>
      </w:r>
      <w:r w:rsidR="00513A3E">
        <w:rPr>
          <w:rFonts w:ascii="Times New Roman" w:hAnsi="Times New Roman" w:cs="Times New Roman"/>
          <w:sz w:val="24"/>
          <w:szCs w:val="24"/>
          <w:lang w:val="pt-BR"/>
        </w:rPr>
        <w:t>asa a X-a ) la Liceul Teologic</w:t>
      </w:r>
    </w:p>
    <w:p w14:paraId="42A612A9" w14:textId="2E41176C" w:rsidR="009F7C08" w:rsidRPr="009F7C08" w:rsidRDefault="009F7C08" w:rsidP="009F7C08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C.A de la LPS ( c</w:t>
      </w:r>
      <w:r w:rsidR="009A6516">
        <w:rPr>
          <w:rFonts w:ascii="Times New Roman" w:hAnsi="Times New Roman" w:cs="Times New Roman"/>
          <w:sz w:val="24"/>
          <w:szCs w:val="24"/>
          <w:lang w:val="pt-BR"/>
        </w:rPr>
        <w:t xml:space="preserve">lasa a X-a ) la Liceul de Arte ,,Constantin </w:t>
      </w:r>
      <w:r>
        <w:rPr>
          <w:rFonts w:ascii="Times New Roman" w:hAnsi="Times New Roman" w:cs="Times New Roman"/>
          <w:sz w:val="24"/>
          <w:szCs w:val="24"/>
          <w:lang w:val="pt-BR"/>
        </w:rPr>
        <w:t>Brăiloiu" Tg-Jiu</w:t>
      </w:r>
    </w:p>
    <w:p w14:paraId="46E8A2EC" w14:textId="6E8B091A" w:rsidR="00C20674" w:rsidRDefault="00254656" w:rsidP="006F5E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3" w:name="_Hlk179535954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bookmarkEnd w:id="3"/>
      <w:r w:rsidR="001B7D26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Aprobarea</w:t>
      </w:r>
      <w:r w:rsidR="00AB3C5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8134CA">
        <w:rPr>
          <w:rFonts w:ascii="Times New Roman" w:hAnsi="Times New Roman" w:cs="Times New Roman"/>
          <w:bCs/>
          <w:sz w:val="24"/>
          <w:szCs w:val="24"/>
          <w:lang w:val="pt-BR"/>
        </w:rPr>
        <w:t>următoarele transferuri școlare</w:t>
      </w:r>
      <w:r w:rsidR="006F5E1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:</w:t>
      </w:r>
    </w:p>
    <w:p w14:paraId="2DA79499" w14:textId="153ABD6A" w:rsidR="008134CA" w:rsidRDefault="001B7D26" w:rsidP="008134CA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>P.I.D</w:t>
      </w:r>
      <w:r w:rsidR="008134C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la LPS ( clasa a IX-a C) la LPS (clasa a IX-a D)</w:t>
      </w:r>
    </w:p>
    <w:p w14:paraId="45590F3A" w14:textId="298ECB25" w:rsidR="008134CA" w:rsidRDefault="008134CA" w:rsidP="008134CA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T.A.E de la CNET la LPS Tg-Jiu ( clasa a X-a D)</w:t>
      </w:r>
    </w:p>
    <w:p w14:paraId="2B200E18" w14:textId="79EF027B" w:rsidR="008134CA" w:rsidRDefault="008134CA" w:rsidP="008134CA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M.M.G de la Liceul “ Ghe. Magheru" la LPS Tg-Jiu ( clasa a XII-a D)</w:t>
      </w:r>
    </w:p>
    <w:p w14:paraId="4C16A08F" w14:textId="09814402" w:rsidR="008134CA" w:rsidRDefault="008134CA" w:rsidP="008134CA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M.A.M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la Liceul Tehnologic Motru la LPS Tg-Jiu (clasa a XI-a D)</w:t>
      </w:r>
    </w:p>
    <w:p w14:paraId="5BDC44DE" w14:textId="5756BB40" w:rsidR="008134CA" w:rsidRPr="008134CA" w:rsidRDefault="008134CA" w:rsidP="008134CA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P.D.G de la Liceul Energetic Tg-Jiu la LPS Tg-Jiu ( clasa a X-a fotbal)</w:t>
      </w:r>
    </w:p>
    <w:p w14:paraId="642981EE" w14:textId="0CD85566" w:rsidR="00E73EE3" w:rsidRPr="006F5E1A" w:rsidRDefault="00D20F45" w:rsidP="008134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8134CA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B7D26" w:rsidRPr="001B7D26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6F5E1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listei finale</w:t>
      </w:r>
      <w:r w:rsidR="008134C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elevilor beneficiari de burse, conform procesului verbal nr. 252/09.10.2024</w:t>
      </w:r>
    </w:p>
    <w:p w14:paraId="7D811229" w14:textId="3ECF7BC8" w:rsidR="00657222" w:rsidRDefault="00D20F45" w:rsidP="00E73E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8134CA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1B7D2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01F0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="001B7D26" w:rsidRPr="00A01F0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probarea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decontării</w:t>
      </w:r>
      <w:r w:rsidR="008134CA" w:rsidRPr="008134C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navetei următoarelor cadre didactice </w:t>
      </w:r>
      <w:r w:rsidR="008134CA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</w:p>
    <w:p w14:paraId="40E12972" w14:textId="0660AE22" w:rsidR="008134CA" w:rsidRDefault="008134CA" w:rsidP="008134C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Enache Rodica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cererea nr. 3217/1.11.2024</w:t>
      </w:r>
    </w:p>
    <w:p w14:paraId="2328B386" w14:textId="4604FCBB" w:rsidR="008134CA" w:rsidRDefault="008134CA" w:rsidP="008134C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Păsărin Violeta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cererea nr. 3216/1.11.2024</w:t>
      </w:r>
    </w:p>
    <w:p w14:paraId="45611FE0" w14:textId="48607C7B" w:rsidR="008134CA" w:rsidRDefault="001B7D26" w:rsidP="008134C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Popescu R</w:t>
      </w:r>
      <w:r w:rsidR="008134CA">
        <w:rPr>
          <w:rFonts w:ascii="Times New Roman" w:hAnsi="Times New Roman" w:cs="Times New Roman"/>
          <w:bCs/>
          <w:sz w:val="24"/>
          <w:szCs w:val="24"/>
          <w:lang w:val="pt-BR"/>
        </w:rPr>
        <w:t>odica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="008134C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cererea nr.3186/29.10.2024</w:t>
      </w:r>
    </w:p>
    <w:p w14:paraId="69C7F246" w14:textId="38945FC3" w:rsidR="008134CA" w:rsidRDefault="008134CA" w:rsidP="008134C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Săvulescu Ionela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cererea nr.3182/29.10.2024</w:t>
      </w:r>
    </w:p>
    <w:p w14:paraId="2C3D871A" w14:textId="2F2A96F4" w:rsidR="008134CA" w:rsidRDefault="008134CA" w:rsidP="008134C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Hîrsu Dorin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cererea nr.3178/29.10.2024</w:t>
      </w:r>
    </w:p>
    <w:p w14:paraId="5A2E58A2" w14:textId="0FEDE3B0" w:rsidR="008134CA" w:rsidRPr="008134CA" w:rsidRDefault="008134CA" w:rsidP="008134CA">
      <w:pPr>
        <w:pStyle w:val="List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Păun 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Emanoil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Maria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n,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cererea nr. 2134/25.10.2024</w:t>
      </w:r>
    </w:p>
    <w:p w14:paraId="1E45939A" w14:textId="344490A2" w:rsidR="00E73EE3" w:rsidRPr="00E73EE3" w:rsidRDefault="00657222" w:rsidP="009F7C0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657222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E73EE3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554E5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B7D26" w:rsidRPr="00A01F0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probarea</w:t>
      </w:r>
      <w:r w:rsidR="00554E5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9F7C08">
        <w:rPr>
          <w:rFonts w:ascii="Times New Roman" w:hAnsi="Times New Roman" w:cs="Times New Roman"/>
          <w:bCs/>
          <w:sz w:val="24"/>
          <w:szCs w:val="24"/>
          <w:lang w:val="pt-BR"/>
        </w:rPr>
        <w:t>referatul</w:t>
      </w:r>
      <w:r w:rsidR="001B7D26">
        <w:rPr>
          <w:rFonts w:ascii="Times New Roman" w:hAnsi="Times New Roman" w:cs="Times New Roman"/>
          <w:bCs/>
          <w:sz w:val="24"/>
          <w:szCs w:val="24"/>
          <w:lang w:val="pt-BR"/>
        </w:rPr>
        <w:t>ui</w:t>
      </w:r>
      <w:r w:rsidR="009F7C0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nr.14/29.10.2024</w:t>
      </w:r>
    </w:p>
    <w:p w14:paraId="456090E4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27F4214E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4EEC98E5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066BA8A5" w14:textId="77777777" w:rsidR="00542863" w:rsidRP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F5757E" w14:textId="77777777" w:rsidR="00542863" w:rsidRPr="00542863" w:rsidRDefault="00542863" w:rsidP="00D826BB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91C8AA" w14:textId="72BE0137" w:rsidR="00542863" w:rsidRPr="002604DC" w:rsidRDefault="00542863" w:rsidP="00682BB1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4BCBFAEC" w14:textId="798F9DD7" w:rsidR="00542863" w:rsidRPr="002604DC" w:rsidRDefault="001A39FF" w:rsidP="00682BB1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Petroniu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Maria </w:t>
      </w:r>
      <w:r w:rsidR="00542863" w:rsidRPr="002604DC">
        <w:rPr>
          <w:rFonts w:ascii="Times New Roman" w:hAnsi="Times New Roman" w:cs="Times New Roman"/>
          <w:sz w:val="24"/>
          <w:szCs w:val="24"/>
          <w:lang w:val="ro-RO"/>
        </w:rPr>
        <w:t>Claudia                                                  SECRETAR C.A.,</w:t>
      </w:r>
    </w:p>
    <w:p w14:paraId="6B660F6A" w14:textId="2F413057" w:rsidR="00542863" w:rsidRPr="002604DC" w:rsidRDefault="00682BB1" w:rsidP="00682BB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</w:t>
      </w:r>
      <w:r w:rsidR="00542863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r w:rsidR="00542863">
        <w:rPr>
          <w:rFonts w:ascii="Times New Roman" w:hAnsi="Times New Roman" w:cs="Times New Roman"/>
          <w:sz w:val="24"/>
          <w:szCs w:val="24"/>
          <w:lang w:val="ro-RO"/>
        </w:rPr>
        <w:t>Dijmărescu Alice Ileana</w:t>
      </w:r>
    </w:p>
    <w:p w14:paraId="456A53FD" w14:textId="77777777" w:rsidR="00542863" w:rsidRPr="002604DC" w:rsidRDefault="00542863" w:rsidP="00682BB1">
      <w:pPr>
        <w:rPr>
          <w:lang w:val="ro-RO"/>
        </w:rPr>
      </w:pPr>
    </w:p>
    <w:p w14:paraId="4A065FB1" w14:textId="77777777" w:rsidR="00254656" w:rsidRPr="00542863" w:rsidRDefault="00254656" w:rsidP="00E415A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</w:p>
    <w:sectPr w:rsidR="00254656" w:rsidRPr="00542863" w:rsidSect="002C4201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1A5"/>
    <w:multiLevelType w:val="hybridMultilevel"/>
    <w:tmpl w:val="AA1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3D38"/>
    <w:multiLevelType w:val="hybridMultilevel"/>
    <w:tmpl w:val="7902E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E41F7"/>
    <w:multiLevelType w:val="hybridMultilevel"/>
    <w:tmpl w:val="AAC85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160EF6"/>
    <w:multiLevelType w:val="hybridMultilevel"/>
    <w:tmpl w:val="DFD6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54CB"/>
    <w:multiLevelType w:val="hybridMultilevel"/>
    <w:tmpl w:val="7502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03D57"/>
    <w:multiLevelType w:val="hybridMultilevel"/>
    <w:tmpl w:val="067AA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133EBB"/>
    <w:multiLevelType w:val="hybridMultilevel"/>
    <w:tmpl w:val="BE74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A55A7"/>
    <w:multiLevelType w:val="hybridMultilevel"/>
    <w:tmpl w:val="5BD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235D0"/>
    <w:multiLevelType w:val="hybridMultilevel"/>
    <w:tmpl w:val="413877DE"/>
    <w:lvl w:ilvl="0" w:tplc="AA343986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B8440CF"/>
    <w:multiLevelType w:val="hybridMultilevel"/>
    <w:tmpl w:val="10EC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C0052"/>
    <w:multiLevelType w:val="hybridMultilevel"/>
    <w:tmpl w:val="D0BA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659C5166"/>
    <w:multiLevelType w:val="hybridMultilevel"/>
    <w:tmpl w:val="1BE0E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563256F"/>
    <w:multiLevelType w:val="hybridMultilevel"/>
    <w:tmpl w:val="B278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B570F"/>
    <w:multiLevelType w:val="hybridMultilevel"/>
    <w:tmpl w:val="206A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0B77"/>
    <w:rsid w:val="00143515"/>
    <w:rsid w:val="001A39FF"/>
    <w:rsid w:val="001B7D26"/>
    <w:rsid w:val="00226DED"/>
    <w:rsid w:val="002523E9"/>
    <w:rsid w:val="00254656"/>
    <w:rsid w:val="00274003"/>
    <w:rsid w:val="002B0F40"/>
    <w:rsid w:val="002C4201"/>
    <w:rsid w:val="00422DBB"/>
    <w:rsid w:val="004362DF"/>
    <w:rsid w:val="004A0BA5"/>
    <w:rsid w:val="004D3843"/>
    <w:rsid w:val="004D61BE"/>
    <w:rsid w:val="00513A3E"/>
    <w:rsid w:val="00542863"/>
    <w:rsid w:val="00554E59"/>
    <w:rsid w:val="0059289A"/>
    <w:rsid w:val="00652155"/>
    <w:rsid w:val="00657222"/>
    <w:rsid w:val="006772C5"/>
    <w:rsid w:val="00682BB1"/>
    <w:rsid w:val="006E7D83"/>
    <w:rsid w:val="006F5E1A"/>
    <w:rsid w:val="00756229"/>
    <w:rsid w:val="007A27EA"/>
    <w:rsid w:val="007D74BC"/>
    <w:rsid w:val="008134CA"/>
    <w:rsid w:val="00861877"/>
    <w:rsid w:val="00870931"/>
    <w:rsid w:val="00887D38"/>
    <w:rsid w:val="0092027D"/>
    <w:rsid w:val="009A0D83"/>
    <w:rsid w:val="009A6516"/>
    <w:rsid w:val="009A7BD8"/>
    <w:rsid w:val="009E50CA"/>
    <w:rsid w:val="009F7C08"/>
    <w:rsid w:val="00A01F05"/>
    <w:rsid w:val="00A22941"/>
    <w:rsid w:val="00AB3C50"/>
    <w:rsid w:val="00B15EBF"/>
    <w:rsid w:val="00B36F9E"/>
    <w:rsid w:val="00B956E2"/>
    <w:rsid w:val="00BE6B6F"/>
    <w:rsid w:val="00BE7C40"/>
    <w:rsid w:val="00BF5815"/>
    <w:rsid w:val="00C20674"/>
    <w:rsid w:val="00C21328"/>
    <w:rsid w:val="00CE326A"/>
    <w:rsid w:val="00CF17EF"/>
    <w:rsid w:val="00D20F45"/>
    <w:rsid w:val="00D826BB"/>
    <w:rsid w:val="00DA55BA"/>
    <w:rsid w:val="00E415A4"/>
    <w:rsid w:val="00E73EE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2025-03-12T09:14:00Z</cp:lastPrinted>
  <dcterms:created xsi:type="dcterms:W3CDTF">2025-03-12T14:48:00Z</dcterms:created>
  <dcterms:modified xsi:type="dcterms:W3CDTF">2025-03-12T14:48:00Z</dcterms:modified>
</cp:coreProperties>
</file>